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BD757" w14:textId="77777777" w:rsidR="0095629F" w:rsidRDefault="00DC6512">
      <w:r>
        <w:rPr>
          <w:noProof/>
          <w:sz w:val="20"/>
        </w:rPr>
        <w:pict w14:anchorId="0F00DB88">
          <v:shapetype id="_x0000_t202" coordsize="21600,21600" o:spt="202" path="m,l,21600r21600,l21600,xe">
            <v:stroke joinstyle="miter"/>
            <v:path gradientshapeok="t" o:connecttype="rect"/>
          </v:shapetype>
          <v:shape id="_x0000_s1062" type="#_x0000_t202" style="position:absolute;left:0;text-align:left;margin-left:24.4pt;margin-top:431.5pt;width:473.5pt;height:121.6pt;z-index:251660288" filled="f" stroked="f">
            <v:textbox style="mso-next-textbox:#_x0000_s1062" inset="0,0,0,0">
              <w:txbxContent>
                <w:p w14:paraId="605EC982" w14:textId="77777777" w:rsidR="00CE3510" w:rsidRDefault="00CE3510">
                  <w:pPr>
                    <w:tabs>
                      <w:tab w:val="left" w:pos="2400"/>
                    </w:tabs>
                    <w:autoSpaceDE w:val="0"/>
                    <w:autoSpaceDN w:val="0"/>
                    <w:snapToGrid w:val="0"/>
                    <w:ind w:left="5160" w:hangingChars="2150" w:hanging="5160"/>
                    <w:jc w:val="left"/>
                    <w:rPr>
                      <w:sz w:val="24"/>
                    </w:rPr>
                  </w:pPr>
                  <w:r>
                    <w:rPr>
                      <w:rFonts w:hint="eastAsia"/>
                      <w:sz w:val="24"/>
                      <w:szCs w:val="24"/>
                      <w:bdr w:val="single" w:sz="4" w:space="0" w:color="auto"/>
                    </w:rPr>
                    <w:t>申込方法</w:t>
                  </w:r>
                  <w:r>
                    <w:rPr>
                      <w:rFonts w:hint="eastAsia"/>
                      <w:sz w:val="24"/>
                    </w:rPr>
                    <w:t xml:space="preserve">　下記申込書に所定の事項を記載の上、当所までFAX（電話・メールも可）</w:t>
                  </w:r>
                </w:p>
                <w:p w14:paraId="2F655E6A" w14:textId="77777777" w:rsidR="00593419" w:rsidRDefault="00CE3510">
                  <w:pPr>
                    <w:tabs>
                      <w:tab w:val="left" w:pos="2400"/>
                    </w:tabs>
                    <w:autoSpaceDE w:val="0"/>
                    <w:autoSpaceDN w:val="0"/>
                    <w:snapToGrid w:val="0"/>
                    <w:ind w:left="1200"/>
                    <w:jc w:val="left"/>
                    <w:rPr>
                      <w:sz w:val="24"/>
                    </w:rPr>
                  </w:pPr>
                  <w:r>
                    <w:rPr>
                      <w:rFonts w:hint="eastAsia"/>
                      <w:sz w:val="24"/>
                    </w:rPr>
                    <w:t>にてお申し込み下さい。</w:t>
                  </w:r>
                </w:p>
                <w:p w14:paraId="5EE3C858" w14:textId="77777777" w:rsidR="00CE3510" w:rsidRDefault="00F44C81" w:rsidP="00F44C81">
                  <w:pPr>
                    <w:tabs>
                      <w:tab w:val="left" w:pos="2400"/>
                    </w:tabs>
                    <w:autoSpaceDE w:val="0"/>
                    <w:autoSpaceDN w:val="0"/>
                    <w:snapToGrid w:val="0"/>
                    <w:ind w:left="993"/>
                    <w:jc w:val="left"/>
                    <w:rPr>
                      <w:sz w:val="24"/>
                    </w:rPr>
                  </w:pPr>
                  <w:r>
                    <w:rPr>
                      <w:rFonts w:hint="eastAsia"/>
                      <w:sz w:val="24"/>
                    </w:rPr>
                    <w:t>※相談時間は</w:t>
                  </w:r>
                  <w:r w:rsidRPr="00F44C81">
                    <w:rPr>
                      <w:rFonts w:hint="eastAsia"/>
                      <w:sz w:val="24"/>
                    </w:rPr>
                    <w:t>調整させていただく場合があります</w:t>
                  </w:r>
                  <w:r>
                    <w:rPr>
                      <w:rFonts w:hint="eastAsia"/>
                      <w:sz w:val="24"/>
                    </w:rPr>
                    <w:t>。</w:t>
                  </w:r>
                  <w:r w:rsidRPr="00F44C81">
                    <w:rPr>
                      <w:rFonts w:hint="eastAsia"/>
                      <w:sz w:val="24"/>
                    </w:rPr>
                    <w:t>その際は後日ご連絡致します。</w:t>
                  </w:r>
                  <w:r>
                    <w:rPr>
                      <w:rFonts w:hint="eastAsia"/>
                      <w:sz w:val="24"/>
                    </w:rPr>
                    <w:t>また、ご相談内容については、できるだけ詳しく</w:t>
                  </w:r>
                  <w:r w:rsidR="00CE3510">
                    <w:rPr>
                      <w:rFonts w:hint="eastAsia"/>
                      <w:sz w:val="24"/>
                    </w:rPr>
                    <w:t>お知らせください。</w:t>
                  </w:r>
                </w:p>
                <w:p w14:paraId="6389CEE1" w14:textId="77777777" w:rsidR="00F44C81" w:rsidRDefault="00F44C81" w:rsidP="00F44C81">
                  <w:pPr>
                    <w:tabs>
                      <w:tab w:val="left" w:pos="2400"/>
                    </w:tabs>
                    <w:autoSpaceDE w:val="0"/>
                    <w:autoSpaceDN w:val="0"/>
                    <w:snapToGrid w:val="0"/>
                    <w:ind w:left="993"/>
                    <w:jc w:val="left"/>
                    <w:rPr>
                      <w:sz w:val="24"/>
                    </w:rPr>
                  </w:pPr>
                </w:p>
                <w:p w14:paraId="38D271B2" w14:textId="77777777" w:rsidR="00CE3510" w:rsidRDefault="00CE3510">
                  <w:pPr>
                    <w:tabs>
                      <w:tab w:val="left" w:pos="2400"/>
                    </w:tabs>
                    <w:autoSpaceDE w:val="0"/>
                    <w:autoSpaceDN w:val="0"/>
                    <w:snapToGrid w:val="0"/>
                    <w:jc w:val="left"/>
                    <w:rPr>
                      <w:sz w:val="24"/>
                    </w:rPr>
                  </w:pPr>
                  <w:r>
                    <w:rPr>
                      <w:rFonts w:hint="eastAsia"/>
                      <w:sz w:val="24"/>
                    </w:rPr>
                    <w:t>（</w:t>
                  </w:r>
                  <w:r>
                    <w:rPr>
                      <w:rFonts w:hint="eastAsia"/>
                      <w:sz w:val="28"/>
                      <w:szCs w:val="28"/>
                    </w:rPr>
                    <w:t>申込先）土浦商工会議所　中小企業相談所</w:t>
                  </w:r>
                </w:p>
                <w:p w14:paraId="7C6078FA" w14:textId="77777777" w:rsidR="00CE3510" w:rsidRDefault="00CE3510">
                  <w:pPr>
                    <w:tabs>
                      <w:tab w:val="left" w:pos="2400"/>
                    </w:tabs>
                    <w:autoSpaceDE w:val="0"/>
                    <w:autoSpaceDN w:val="0"/>
                    <w:snapToGrid w:val="0"/>
                    <w:jc w:val="left"/>
                    <w:rPr>
                      <w:sz w:val="28"/>
                      <w:szCs w:val="28"/>
                    </w:rPr>
                  </w:pPr>
                  <w:r>
                    <w:rPr>
                      <w:rFonts w:hint="eastAsia"/>
                      <w:sz w:val="28"/>
                      <w:szCs w:val="28"/>
                    </w:rPr>
                    <w:t xml:space="preserve">TEL029-822-0391　</w:t>
                  </w:r>
                  <w:r>
                    <w:rPr>
                      <w:rFonts w:hint="eastAsia"/>
                      <w:b/>
                      <w:bCs/>
                      <w:sz w:val="28"/>
                      <w:szCs w:val="28"/>
                    </w:rPr>
                    <w:t>FAX029-822-8844　E-Mail　info@tcci.jp</w:t>
                  </w:r>
                </w:p>
              </w:txbxContent>
            </v:textbox>
          </v:shape>
        </w:pict>
      </w:r>
      <w:r>
        <w:rPr>
          <w:noProof/>
          <w:sz w:val="20"/>
        </w:rPr>
        <w:pict w14:anchorId="2EF2A95A">
          <v:shape id="_x0000_s1032" type="#_x0000_t202" style="position:absolute;left:0;text-align:left;margin-left:0;margin-top:745.7pt;width:536pt;height:30.15pt;z-index:251657216" filled="f" stroked="f">
            <v:textbox style="mso-next-textbox:#_x0000_s1032" inset="0,0,0,0">
              <w:txbxContent>
                <w:p w14:paraId="5F6F2CDD" w14:textId="77777777" w:rsidR="00CE3510" w:rsidRPr="00334EB8" w:rsidRDefault="00CE3510" w:rsidP="00334EB8">
                  <w:pPr>
                    <w:autoSpaceDE w:val="0"/>
                    <w:autoSpaceDN w:val="0"/>
                    <w:snapToGrid w:val="0"/>
                    <w:ind w:left="220" w:hangingChars="100" w:hanging="220"/>
                    <w:rPr>
                      <w:sz w:val="22"/>
                      <w:szCs w:val="22"/>
                    </w:rPr>
                  </w:pPr>
                  <w:r w:rsidRPr="00334EB8">
                    <w:rPr>
                      <w:rFonts w:hint="eastAsia"/>
                      <w:sz w:val="22"/>
                      <w:szCs w:val="22"/>
                    </w:rPr>
                    <w:t>※ご記入頂き</w:t>
                  </w:r>
                  <w:r w:rsidR="00F44C81">
                    <w:rPr>
                      <w:rFonts w:hint="eastAsia"/>
                      <w:sz w:val="22"/>
                      <w:szCs w:val="22"/>
                    </w:rPr>
                    <w:t>ました情報は、主催者からの各種連絡・情報提示のために利用することがあります</w:t>
                  </w:r>
                  <w:r w:rsidRPr="00334EB8">
                    <w:rPr>
                      <w:rFonts w:hint="eastAsia"/>
                      <w:sz w:val="22"/>
                      <w:szCs w:val="22"/>
                    </w:rPr>
                    <w:t>。</w:t>
                  </w:r>
                </w:p>
              </w:txbxContent>
            </v:textbox>
          </v:shape>
        </w:pict>
      </w:r>
      <w:r>
        <w:rPr>
          <w:noProof/>
          <w:sz w:val="20"/>
        </w:rPr>
        <w:pict w14:anchorId="2E57BD56">
          <v:shape id="_x0000_s1031" type="#_x0000_t202" style="position:absolute;left:0;text-align:left;margin-left:-4pt;margin-top:578.6pt;width:536pt;height:158.4pt;z-index:251656192" filled="f" stroked="f">
            <v:textbox style="mso-next-textbox:#_x0000_s1031" inset="0,0,0,0">
              <w:txbxContent>
                <w:tbl>
                  <w:tblPr>
                    <w:tblW w:w="106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2"/>
                    <w:gridCol w:w="4679"/>
                    <w:gridCol w:w="1410"/>
                    <w:gridCol w:w="6"/>
                    <w:gridCol w:w="3685"/>
                  </w:tblGrid>
                  <w:tr w:rsidR="001A4DDD" w14:paraId="7933F735" w14:textId="77777777" w:rsidTr="000767DB">
                    <w:trPr>
                      <w:cantSplit/>
                      <w:trHeight w:val="590"/>
                    </w:trPr>
                    <w:tc>
                      <w:tcPr>
                        <w:tcW w:w="852" w:type="dxa"/>
                        <w:tcBorders>
                          <w:top w:val="single" w:sz="4" w:space="0" w:color="auto"/>
                          <w:left w:val="single" w:sz="4" w:space="0" w:color="auto"/>
                        </w:tcBorders>
                        <w:vAlign w:val="center"/>
                      </w:tcPr>
                      <w:p w14:paraId="24BBD164" w14:textId="77777777" w:rsidR="001A4DDD" w:rsidRDefault="001A4DDD">
                        <w:pPr>
                          <w:autoSpaceDE w:val="0"/>
                          <w:autoSpaceDN w:val="0"/>
                          <w:snapToGrid w:val="0"/>
                          <w:jc w:val="center"/>
                        </w:pPr>
                        <w:r>
                          <w:rPr>
                            <w:rFonts w:hint="eastAsia"/>
                          </w:rPr>
                          <w:t>貴 社 名</w:t>
                        </w:r>
                      </w:p>
                      <w:p w14:paraId="545CBA8D" w14:textId="77777777" w:rsidR="001A4DDD" w:rsidRDefault="001A4DDD">
                        <w:pPr>
                          <w:autoSpaceDE w:val="0"/>
                          <w:autoSpaceDN w:val="0"/>
                          <w:snapToGrid w:val="0"/>
                          <w:jc w:val="center"/>
                        </w:pPr>
                        <w:r>
                          <w:rPr>
                            <w:rFonts w:hint="eastAsia"/>
                          </w:rPr>
                          <w:t>事業者名</w:t>
                        </w:r>
                      </w:p>
                    </w:tc>
                    <w:tc>
                      <w:tcPr>
                        <w:tcW w:w="9780" w:type="dxa"/>
                        <w:gridSpan w:val="4"/>
                        <w:tcBorders>
                          <w:top w:val="single" w:sz="4" w:space="0" w:color="auto"/>
                          <w:right w:val="single" w:sz="4" w:space="0" w:color="auto"/>
                        </w:tcBorders>
                        <w:vAlign w:val="center"/>
                      </w:tcPr>
                      <w:p w14:paraId="046D892B" w14:textId="77777777" w:rsidR="001A4DDD" w:rsidRPr="001A4DDD" w:rsidRDefault="001A4DDD" w:rsidP="001A4DDD"/>
                    </w:tc>
                  </w:tr>
                  <w:tr w:rsidR="00CE3510" w14:paraId="760D90E7" w14:textId="77777777">
                    <w:trPr>
                      <w:cantSplit/>
                      <w:trHeight w:val="712"/>
                    </w:trPr>
                    <w:tc>
                      <w:tcPr>
                        <w:tcW w:w="852" w:type="dxa"/>
                        <w:tcBorders>
                          <w:top w:val="single" w:sz="4" w:space="0" w:color="auto"/>
                          <w:left w:val="single" w:sz="4" w:space="0" w:color="auto"/>
                        </w:tcBorders>
                        <w:vAlign w:val="center"/>
                      </w:tcPr>
                      <w:p w14:paraId="599F9C1F" w14:textId="77777777" w:rsidR="00CE3510" w:rsidRDefault="00CE3510">
                        <w:pPr>
                          <w:autoSpaceDE w:val="0"/>
                          <w:autoSpaceDN w:val="0"/>
                          <w:snapToGrid w:val="0"/>
                          <w:jc w:val="center"/>
                          <w:rPr>
                            <w:sz w:val="20"/>
                          </w:rPr>
                        </w:pPr>
                        <w:r>
                          <w:rPr>
                            <w:rFonts w:hint="eastAsia"/>
                            <w:sz w:val="20"/>
                          </w:rPr>
                          <w:t>所在地</w:t>
                        </w:r>
                      </w:p>
                    </w:tc>
                    <w:tc>
                      <w:tcPr>
                        <w:tcW w:w="4679" w:type="dxa"/>
                        <w:tcBorders>
                          <w:top w:val="single" w:sz="4" w:space="0" w:color="auto"/>
                          <w:right w:val="single" w:sz="4" w:space="0" w:color="auto"/>
                        </w:tcBorders>
                        <w:vAlign w:val="center"/>
                      </w:tcPr>
                      <w:p w14:paraId="5B353271" w14:textId="77777777" w:rsidR="00CE3510" w:rsidRDefault="00CE3510">
                        <w:pPr>
                          <w:autoSpaceDE w:val="0"/>
                          <w:autoSpaceDN w:val="0"/>
                          <w:snapToGrid w:val="0"/>
                          <w:jc w:val="left"/>
                        </w:pPr>
                        <w:r>
                          <w:rPr>
                            <w:rFonts w:hint="eastAsia"/>
                          </w:rPr>
                          <w:t>〒</w:t>
                        </w:r>
                      </w:p>
                      <w:p w14:paraId="22DD0972" w14:textId="77777777" w:rsidR="00CE3510" w:rsidRDefault="00CE3510">
                        <w:pPr>
                          <w:autoSpaceDE w:val="0"/>
                          <w:autoSpaceDN w:val="0"/>
                          <w:snapToGrid w:val="0"/>
                          <w:jc w:val="left"/>
                        </w:pPr>
                      </w:p>
                      <w:p w14:paraId="14C01F93" w14:textId="77777777" w:rsidR="00CE3510" w:rsidRDefault="00CE3510">
                        <w:pPr>
                          <w:autoSpaceDE w:val="0"/>
                          <w:autoSpaceDN w:val="0"/>
                          <w:snapToGrid w:val="0"/>
                          <w:jc w:val="left"/>
                        </w:pPr>
                      </w:p>
                    </w:tc>
                    <w:tc>
                      <w:tcPr>
                        <w:tcW w:w="1416" w:type="dxa"/>
                        <w:gridSpan w:val="2"/>
                        <w:tcBorders>
                          <w:top w:val="single" w:sz="4" w:space="0" w:color="auto"/>
                          <w:left w:val="single" w:sz="4" w:space="0" w:color="auto"/>
                        </w:tcBorders>
                        <w:vAlign w:val="center"/>
                      </w:tcPr>
                      <w:p w14:paraId="298816FB" w14:textId="77777777" w:rsidR="00CE3510" w:rsidRDefault="00CE3510">
                        <w:pPr>
                          <w:autoSpaceDE w:val="0"/>
                          <w:autoSpaceDN w:val="0"/>
                          <w:snapToGrid w:val="0"/>
                          <w:jc w:val="center"/>
                          <w:rPr>
                            <w:sz w:val="20"/>
                          </w:rPr>
                        </w:pPr>
                        <w:r>
                          <w:rPr>
                            <w:rFonts w:hint="eastAsia"/>
                            <w:sz w:val="20"/>
                          </w:rPr>
                          <w:t>希望時間</w:t>
                        </w:r>
                      </w:p>
                    </w:tc>
                    <w:tc>
                      <w:tcPr>
                        <w:tcW w:w="3685" w:type="dxa"/>
                        <w:tcBorders>
                          <w:top w:val="single" w:sz="4" w:space="0" w:color="auto"/>
                          <w:right w:val="single" w:sz="4" w:space="0" w:color="auto"/>
                        </w:tcBorders>
                        <w:vAlign w:val="center"/>
                      </w:tcPr>
                      <w:p w14:paraId="64E66716" w14:textId="77777777" w:rsidR="00CE3510" w:rsidRPr="0041099A" w:rsidRDefault="00CE3510" w:rsidP="0041099A">
                        <w:pPr>
                          <w:autoSpaceDE w:val="0"/>
                          <w:autoSpaceDN w:val="0"/>
                          <w:snapToGrid w:val="0"/>
                          <w:rPr>
                            <w:sz w:val="20"/>
                          </w:rPr>
                        </w:pPr>
                        <w:r>
                          <w:rPr>
                            <w:rFonts w:hint="eastAsia"/>
                          </w:rPr>
                          <w:t xml:space="preserve">　　　　　　　　</w:t>
                        </w:r>
                        <w:r w:rsidRPr="0041099A">
                          <w:rPr>
                            <w:rFonts w:hint="eastAsia"/>
                            <w:sz w:val="20"/>
                          </w:rPr>
                          <w:t>時</w:t>
                        </w:r>
                        <w:r>
                          <w:rPr>
                            <w:rFonts w:hint="eastAsia"/>
                            <w:sz w:val="20"/>
                          </w:rPr>
                          <w:t xml:space="preserve">　　　　　　</w:t>
                        </w:r>
                        <w:r w:rsidRPr="0041099A">
                          <w:rPr>
                            <w:rFonts w:hint="eastAsia"/>
                            <w:sz w:val="20"/>
                          </w:rPr>
                          <w:t xml:space="preserve">　　分</w:t>
                        </w:r>
                      </w:p>
                    </w:tc>
                  </w:tr>
                  <w:tr w:rsidR="00CE3510" w14:paraId="19932688" w14:textId="77777777">
                    <w:trPr>
                      <w:cantSplit/>
                      <w:trHeight w:val="682"/>
                    </w:trPr>
                    <w:tc>
                      <w:tcPr>
                        <w:tcW w:w="852" w:type="dxa"/>
                        <w:tcBorders>
                          <w:left w:val="single" w:sz="4" w:space="0" w:color="auto"/>
                          <w:bottom w:val="single" w:sz="4" w:space="0" w:color="auto"/>
                        </w:tcBorders>
                        <w:vAlign w:val="center"/>
                      </w:tcPr>
                      <w:p w14:paraId="017CECED" w14:textId="77777777" w:rsidR="00CE3510" w:rsidRDefault="00CE3510">
                        <w:pPr>
                          <w:autoSpaceDE w:val="0"/>
                          <w:autoSpaceDN w:val="0"/>
                          <w:snapToGrid w:val="0"/>
                        </w:pPr>
                      </w:p>
                      <w:p w14:paraId="3099EF14" w14:textId="77777777" w:rsidR="00CE3510" w:rsidRDefault="00CE3510">
                        <w:pPr>
                          <w:autoSpaceDE w:val="0"/>
                          <w:autoSpaceDN w:val="0"/>
                          <w:snapToGrid w:val="0"/>
                        </w:pPr>
                        <w:r>
                          <w:rPr>
                            <w:rFonts w:hint="eastAsia"/>
                          </w:rPr>
                          <w:t>申込者名（役職名）</w:t>
                        </w:r>
                      </w:p>
                    </w:tc>
                    <w:tc>
                      <w:tcPr>
                        <w:tcW w:w="4679" w:type="dxa"/>
                        <w:tcBorders>
                          <w:bottom w:val="single" w:sz="4" w:space="0" w:color="auto"/>
                          <w:right w:val="single" w:sz="4" w:space="0" w:color="auto"/>
                        </w:tcBorders>
                        <w:vAlign w:val="center"/>
                      </w:tcPr>
                      <w:p w14:paraId="1C75A7D6" w14:textId="77777777" w:rsidR="00CE3510" w:rsidRDefault="00CE3510">
                        <w:pPr>
                          <w:autoSpaceDE w:val="0"/>
                          <w:autoSpaceDN w:val="0"/>
                          <w:snapToGrid w:val="0"/>
                          <w:jc w:val="center"/>
                        </w:pPr>
                      </w:p>
                      <w:p w14:paraId="68B48C5A" w14:textId="77777777" w:rsidR="00CE3510" w:rsidRDefault="00CE3510">
                        <w:pPr>
                          <w:autoSpaceDE w:val="0"/>
                          <w:autoSpaceDN w:val="0"/>
                          <w:snapToGrid w:val="0"/>
                          <w:jc w:val="center"/>
                        </w:pPr>
                        <w:r>
                          <w:rPr>
                            <w:rFonts w:hint="eastAsia"/>
                          </w:rPr>
                          <w:t xml:space="preserve">　　　　　　　　　　　　　　　　　（　　　　　　　　）　　</w:t>
                        </w:r>
                      </w:p>
                    </w:tc>
                    <w:tc>
                      <w:tcPr>
                        <w:tcW w:w="1410" w:type="dxa"/>
                        <w:tcBorders>
                          <w:left w:val="single" w:sz="4" w:space="0" w:color="auto"/>
                          <w:bottom w:val="single" w:sz="4" w:space="0" w:color="auto"/>
                          <w:right w:val="single" w:sz="4" w:space="0" w:color="auto"/>
                        </w:tcBorders>
                        <w:vAlign w:val="center"/>
                      </w:tcPr>
                      <w:p w14:paraId="71794573" w14:textId="77777777" w:rsidR="00CE3510" w:rsidRDefault="00CE3510" w:rsidP="0041099A">
                        <w:pPr>
                          <w:autoSpaceDE w:val="0"/>
                          <w:autoSpaceDN w:val="0"/>
                          <w:snapToGrid w:val="0"/>
                          <w:jc w:val="center"/>
                          <w:rPr>
                            <w:sz w:val="20"/>
                          </w:rPr>
                        </w:pPr>
                        <w:r>
                          <w:rPr>
                            <w:rFonts w:hint="eastAsia"/>
                            <w:sz w:val="20"/>
                          </w:rPr>
                          <w:t>TEL</w:t>
                        </w:r>
                      </w:p>
                      <w:p w14:paraId="546A52C0" w14:textId="77777777" w:rsidR="00CE3510" w:rsidRDefault="00CE3510" w:rsidP="0041099A">
                        <w:pPr>
                          <w:autoSpaceDE w:val="0"/>
                          <w:autoSpaceDN w:val="0"/>
                          <w:snapToGrid w:val="0"/>
                          <w:jc w:val="center"/>
                          <w:rPr>
                            <w:sz w:val="20"/>
                          </w:rPr>
                        </w:pPr>
                        <w:r>
                          <w:rPr>
                            <w:rFonts w:hint="eastAsia"/>
                            <w:sz w:val="20"/>
                          </w:rPr>
                          <w:t>FAX</w:t>
                        </w:r>
                      </w:p>
                    </w:tc>
                    <w:tc>
                      <w:tcPr>
                        <w:tcW w:w="3691" w:type="dxa"/>
                        <w:gridSpan w:val="2"/>
                        <w:tcBorders>
                          <w:left w:val="single" w:sz="4" w:space="0" w:color="auto"/>
                          <w:bottom w:val="single" w:sz="4" w:space="0" w:color="auto"/>
                          <w:right w:val="single" w:sz="4" w:space="0" w:color="auto"/>
                        </w:tcBorders>
                        <w:vAlign w:val="center"/>
                      </w:tcPr>
                      <w:p w14:paraId="0DF560E7" w14:textId="77777777" w:rsidR="00CE3510" w:rsidRDefault="00CE3510">
                        <w:pPr>
                          <w:autoSpaceDE w:val="0"/>
                          <w:autoSpaceDN w:val="0"/>
                          <w:snapToGrid w:val="0"/>
                        </w:pPr>
                        <w:r>
                          <w:rPr>
                            <w:rFonts w:hint="eastAsia"/>
                          </w:rPr>
                          <w:t xml:space="preserve">　　</w:t>
                        </w:r>
                        <w:r>
                          <w:rPr>
                            <w:rFonts w:hint="eastAsia"/>
                            <w:sz w:val="20"/>
                          </w:rPr>
                          <w:t xml:space="preserve">　　　　　</w:t>
                        </w:r>
                      </w:p>
                    </w:tc>
                  </w:tr>
                  <w:tr w:rsidR="00CE3510" w14:paraId="68A9AD2B" w14:textId="77777777">
                    <w:trPr>
                      <w:cantSplit/>
                      <w:trHeight w:val="1100"/>
                    </w:trPr>
                    <w:tc>
                      <w:tcPr>
                        <w:tcW w:w="852" w:type="dxa"/>
                        <w:tcBorders>
                          <w:bottom w:val="single" w:sz="4" w:space="0" w:color="auto"/>
                          <w:right w:val="single" w:sz="4" w:space="0" w:color="auto"/>
                        </w:tcBorders>
                        <w:vAlign w:val="center"/>
                      </w:tcPr>
                      <w:p w14:paraId="3D39F41E" w14:textId="77777777" w:rsidR="00CE3510" w:rsidRDefault="00CE3510">
                        <w:pPr>
                          <w:autoSpaceDE w:val="0"/>
                          <w:autoSpaceDN w:val="0"/>
                          <w:snapToGrid w:val="0"/>
                          <w:jc w:val="center"/>
                        </w:pPr>
                        <w:r>
                          <w:rPr>
                            <w:rFonts w:hint="eastAsia"/>
                          </w:rPr>
                          <w:t>相談内容</w:t>
                        </w:r>
                      </w:p>
                    </w:tc>
                    <w:tc>
                      <w:tcPr>
                        <w:tcW w:w="9780" w:type="dxa"/>
                        <w:gridSpan w:val="4"/>
                        <w:tcBorders>
                          <w:left w:val="single" w:sz="4" w:space="0" w:color="auto"/>
                          <w:bottom w:val="single" w:sz="4" w:space="0" w:color="auto"/>
                          <w:right w:val="single" w:sz="4" w:space="0" w:color="auto"/>
                        </w:tcBorders>
                        <w:vAlign w:val="center"/>
                      </w:tcPr>
                      <w:p w14:paraId="7356EC07" w14:textId="77777777" w:rsidR="00CE3510" w:rsidRDefault="00CE3510">
                        <w:pPr>
                          <w:autoSpaceDE w:val="0"/>
                          <w:autoSpaceDN w:val="0"/>
                          <w:snapToGrid w:val="0"/>
                          <w:rPr>
                            <w:sz w:val="20"/>
                          </w:rPr>
                        </w:pPr>
                      </w:p>
                    </w:tc>
                  </w:tr>
                </w:tbl>
                <w:p w14:paraId="506548BA" w14:textId="77777777" w:rsidR="00CE3510" w:rsidRDefault="00CE3510"/>
              </w:txbxContent>
            </v:textbox>
          </v:shape>
        </w:pict>
      </w:r>
      <w:r>
        <w:rPr>
          <w:noProof/>
          <w:sz w:val="20"/>
        </w:rPr>
        <w:pict w14:anchorId="77074556">
          <v:line id="_x0000_s1034" style="position:absolute;left:0;text-align:left;z-index:251658240" from="-4pt,562.3pt" to="532pt,562.3pt" strokecolor="gray" strokeweight="3pt">
            <v:stroke dashstyle="1 1" endcap="round"/>
          </v:line>
        </w:pict>
      </w:r>
      <w:r>
        <w:rPr>
          <w:noProof/>
          <w:sz w:val="20"/>
        </w:rPr>
        <w:pict w14:anchorId="6CFBDDD0">
          <v:line id="_x0000_s1035" style="position:absolute;left:0;text-align:left;z-index:251659264" from="28.5pt,262.35pt" to="492.5pt,262.35pt" strokecolor="gray" strokeweight="3pt">
            <v:stroke dashstyle="1 1" endcap="round"/>
          </v:line>
        </w:pict>
      </w:r>
      <w:r>
        <w:rPr>
          <w:noProof/>
          <w:sz w:val="20"/>
        </w:rPr>
        <w:pict w14:anchorId="15797238">
          <v:shape id="_x0000_s1063" type="#_x0000_t202" style="position:absolute;left:0;text-align:left;margin-left:5.75pt;margin-top:276.65pt;width:512pt;height:147.15pt;z-index:251661312" filled="f" stroked="f">
            <v:textbox style="mso-next-textbox:#_x0000_s1063" inset="0,0,0,0">
              <w:txbxContent>
                <w:p w14:paraId="20537E9B" w14:textId="6AAC3978" w:rsidR="00CE3510" w:rsidRDefault="00671194">
                  <w:pPr>
                    <w:rPr>
                      <w:sz w:val="32"/>
                      <w:szCs w:val="32"/>
                    </w:rPr>
                  </w:pPr>
                  <w:r>
                    <w:rPr>
                      <w:rFonts w:hint="eastAsia"/>
                      <w:sz w:val="32"/>
                      <w:szCs w:val="32"/>
                    </w:rPr>
                    <w:t xml:space="preserve">●相談会開催日　　</w:t>
                  </w:r>
                  <w:r w:rsidR="00DC6512">
                    <w:rPr>
                      <w:rFonts w:hint="eastAsia"/>
                      <w:sz w:val="28"/>
                      <w:szCs w:val="28"/>
                    </w:rPr>
                    <w:t>令和２</w:t>
                  </w:r>
                  <w:r w:rsidR="00284F26" w:rsidRPr="00284F26">
                    <w:rPr>
                      <w:rFonts w:hint="eastAsia"/>
                      <w:sz w:val="28"/>
                      <w:szCs w:val="28"/>
                    </w:rPr>
                    <w:t>年</w:t>
                  </w:r>
                  <w:r w:rsidR="00E303FB" w:rsidRPr="00284F26">
                    <w:rPr>
                      <w:rFonts w:hint="eastAsia"/>
                      <w:sz w:val="36"/>
                      <w:szCs w:val="36"/>
                    </w:rPr>
                    <w:t>３</w:t>
                  </w:r>
                  <w:r w:rsidR="00A26F18">
                    <w:rPr>
                      <w:rFonts w:hint="eastAsia"/>
                      <w:sz w:val="32"/>
                      <w:szCs w:val="32"/>
                    </w:rPr>
                    <w:t>月</w:t>
                  </w:r>
                  <w:r w:rsidR="00DC6512">
                    <w:rPr>
                      <w:rFonts w:hint="eastAsia"/>
                      <w:sz w:val="36"/>
                      <w:szCs w:val="36"/>
                    </w:rPr>
                    <w:t>５</w:t>
                  </w:r>
                  <w:r w:rsidR="00A26F18">
                    <w:rPr>
                      <w:rFonts w:hint="eastAsia"/>
                      <w:sz w:val="32"/>
                      <w:szCs w:val="32"/>
                    </w:rPr>
                    <w:t>日</w:t>
                  </w:r>
                  <w:r w:rsidR="00AA5C02">
                    <w:rPr>
                      <w:rFonts w:hint="eastAsia"/>
                      <w:sz w:val="32"/>
                      <w:szCs w:val="32"/>
                    </w:rPr>
                    <w:t>（</w:t>
                  </w:r>
                  <w:r w:rsidR="00DC6512">
                    <w:rPr>
                      <w:rFonts w:hint="eastAsia"/>
                      <w:sz w:val="32"/>
                      <w:szCs w:val="32"/>
                    </w:rPr>
                    <w:t>木</w:t>
                  </w:r>
                  <w:bookmarkStart w:id="0" w:name="_GoBack"/>
                  <w:bookmarkEnd w:id="0"/>
                  <w:r w:rsidR="00AA5C02">
                    <w:rPr>
                      <w:rFonts w:hint="eastAsia"/>
                      <w:sz w:val="32"/>
                      <w:szCs w:val="32"/>
                    </w:rPr>
                    <w:t>）</w:t>
                  </w:r>
                </w:p>
                <w:p w14:paraId="3E2CC40B" w14:textId="77777777" w:rsidR="00CE3510" w:rsidRDefault="00CE3510">
                  <w:pPr>
                    <w:rPr>
                      <w:sz w:val="32"/>
                      <w:szCs w:val="32"/>
                    </w:rPr>
                  </w:pPr>
                  <w:r>
                    <w:rPr>
                      <w:rFonts w:hint="eastAsia"/>
                      <w:sz w:val="32"/>
                      <w:szCs w:val="32"/>
                    </w:rPr>
                    <w:t>●</w:t>
                  </w:r>
                  <w:r w:rsidRPr="006B2E30">
                    <w:rPr>
                      <w:rFonts w:hint="eastAsia"/>
                      <w:spacing w:val="106"/>
                      <w:kern w:val="0"/>
                      <w:sz w:val="32"/>
                      <w:szCs w:val="32"/>
                      <w:fitText w:val="1920" w:id="181654272"/>
                    </w:rPr>
                    <w:t>相談時</w:t>
                  </w:r>
                  <w:r w:rsidRPr="006B2E30">
                    <w:rPr>
                      <w:rFonts w:hint="eastAsia"/>
                      <w:spacing w:val="2"/>
                      <w:kern w:val="0"/>
                      <w:sz w:val="32"/>
                      <w:szCs w:val="32"/>
                      <w:fitText w:val="1920" w:id="181654272"/>
                    </w:rPr>
                    <w:t>間</w:t>
                  </w:r>
                  <w:r>
                    <w:rPr>
                      <w:rFonts w:hint="eastAsia"/>
                      <w:sz w:val="32"/>
                      <w:szCs w:val="32"/>
                    </w:rPr>
                    <w:t xml:space="preserve">　　午後１時</w:t>
                  </w:r>
                  <w:r w:rsidR="00937178">
                    <w:rPr>
                      <w:rFonts w:hint="eastAsia"/>
                      <w:sz w:val="32"/>
                      <w:szCs w:val="32"/>
                    </w:rPr>
                    <w:t>３０分</w:t>
                  </w:r>
                  <w:r>
                    <w:rPr>
                      <w:rFonts w:hint="eastAsia"/>
                      <w:sz w:val="32"/>
                      <w:szCs w:val="32"/>
                    </w:rPr>
                    <w:t>～午後４時</w:t>
                  </w:r>
                  <w:r w:rsidR="00937178">
                    <w:rPr>
                      <w:rFonts w:hint="eastAsia"/>
                      <w:sz w:val="32"/>
                      <w:szCs w:val="32"/>
                    </w:rPr>
                    <w:t>３０分</w:t>
                  </w:r>
                </w:p>
                <w:p w14:paraId="5669BBA0" w14:textId="77777777" w:rsidR="00CE3510" w:rsidRDefault="00CE3510">
                  <w:pPr>
                    <w:rPr>
                      <w:sz w:val="32"/>
                      <w:szCs w:val="32"/>
                    </w:rPr>
                  </w:pPr>
                  <w:r>
                    <w:rPr>
                      <w:rFonts w:hint="eastAsia"/>
                      <w:sz w:val="32"/>
                      <w:szCs w:val="32"/>
                    </w:rPr>
                    <w:t>●会　　　　場　　土浦商工会議所／３階・小会議室</w:t>
                  </w:r>
                </w:p>
                <w:p w14:paraId="314FDCF7" w14:textId="77777777" w:rsidR="00CE3510" w:rsidRDefault="00CE3510">
                  <w:pPr>
                    <w:rPr>
                      <w:sz w:val="32"/>
                      <w:szCs w:val="32"/>
                    </w:rPr>
                  </w:pPr>
                  <w:r>
                    <w:rPr>
                      <w:rFonts w:hint="eastAsia"/>
                      <w:sz w:val="32"/>
                      <w:szCs w:val="32"/>
                    </w:rPr>
                    <w:t>●相　 談 　員　　商工調停士（中小企業診断士）</w:t>
                  </w:r>
                </w:p>
                <w:p w14:paraId="5FDCC286" w14:textId="77777777" w:rsidR="00CE3510" w:rsidRDefault="00CE3510">
                  <w:pPr>
                    <w:rPr>
                      <w:sz w:val="32"/>
                      <w:szCs w:val="32"/>
                    </w:rPr>
                  </w:pPr>
                  <w:r>
                    <w:rPr>
                      <w:rFonts w:hint="eastAsia"/>
                      <w:sz w:val="32"/>
                      <w:szCs w:val="32"/>
                    </w:rPr>
                    <w:t xml:space="preserve">　　　　　　　　　日本政策金融公庫・茨城県信用保証協会</w:t>
                  </w:r>
                </w:p>
                <w:p w14:paraId="331F83DE" w14:textId="77777777" w:rsidR="00CE3510" w:rsidRDefault="00CE3510">
                  <w:pPr>
                    <w:rPr>
                      <w:sz w:val="32"/>
                      <w:szCs w:val="32"/>
                    </w:rPr>
                  </w:pPr>
                  <w:r>
                    <w:rPr>
                      <w:rFonts w:hint="eastAsia"/>
                      <w:sz w:val="32"/>
                      <w:szCs w:val="32"/>
                    </w:rPr>
                    <w:t>●相　 談   料    無　料</w:t>
                  </w:r>
                </w:p>
              </w:txbxContent>
            </v:textbox>
          </v:shape>
        </w:pict>
      </w:r>
      <w:r>
        <w:rPr>
          <w:noProof/>
          <w:sz w:val="20"/>
        </w:rPr>
        <w:pict w14:anchorId="6F1F9958">
          <v:shape id="_x0000_s1029" type="#_x0000_t202" style="position:absolute;left:0;text-align:left;margin-left:11pt;margin-top:108pt;width:512pt;height:142.8pt;z-index:251655168" filled="f" stroked="f">
            <v:textbox style="mso-next-textbox:#_x0000_s1029" inset="0,0,0,0">
              <w:txbxContent>
                <w:p w14:paraId="7847C863" w14:textId="77777777" w:rsidR="00CE3510" w:rsidRDefault="006B2E30" w:rsidP="006B2E30">
                  <w:pPr>
                    <w:autoSpaceDE w:val="0"/>
                    <w:autoSpaceDN w:val="0"/>
                    <w:snapToGrid w:val="0"/>
                    <w:ind w:firstLineChars="100" w:firstLine="240"/>
                    <w:rPr>
                      <w:sz w:val="24"/>
                      <w:szCs w:val="24"/>
                    </w:rPr>
                  </w:pPr>
                  <w:r>
                    <w:rPr>
                      <w:rFonts w:hint="eastAsia"/>
                      <w:sz w:val="24"/>
                      <w:szCs w:val="24"/>
                    </w:rPr>
                    <w:t>土浦商工会議所では、</w:t>
                  </w:r>
                  <w:r w:rsidR="00CE3510">
                    <w:rPr>
                      <w:rFonts w:hint="eastAsia"/>
                      <w:sz w:val="24"/>
                      <w:szCs w:val="24"/>
                    </w:rPr>
                    <w:t>皆様のお役に立てればと、金融並びに経営に関する相談会を</w:t>
                  </w:r>
                  <w:r>
                    <w:rPr>
                      <w:rFonts w:hint="eastAsia"/>
                      <w:sz w:val="24"/>
                      <w:szCs w:val="24"/>
                    </w:rPr>
                    <w:t>開催いた</w:t>
                  </w:r>
                </w:p>
                <w:p w14:paraId="74DF8834" w14:textId="77777777" w:rsidR="006B2E30" w:rsidRDefault="006B2E30" w:rsidP="00224B1D">
                  <w:pPr>
                    <w:autoSpaceDE w:val="0"/>
                    <w:autoSpaceDN w:val="0"/>
                    <w:snapToGrid w:val="0"/>
                    <w:rPr>
                      <w:sz w:val="24"/>
                      <w:szCs w:val="24"/>
                    </w:rPr>
                  </w:pPr>
                  <w:r>
                    <w:rPr>
                      <w:rFonts w:hint="eastAsia"/>
                      <w:sz w:val="24"/>
                      <w:szCs w:val="24"/>
                    </w:rPr>
                    <w:t>し</w:t>
                  </w:r>
                  <w:r w:rsidR="00CE3510">
                    <w:rPr>
                      <w:rFonts w:hint="eastAsia"/>
                      <w:sz w:val="24"/>
                      <w:szCs w:val="24"/>
                    </w:rPr>
                    <w:t>ます。</w:t>
                  </w:r>
                  <w:r>
                    <w:rPr>
                      <w:rFonts w:hint="eastAsia"/>
                      <w:sz w:val="24"/>
                      <w:szCs w:val="24"/>
                    </w:rPr>
                    <w:t>当日は、日本政策金融公庫土浦支店と茨城県信用保証協会土浦支店の融資担当者が直接対応いたします。また、融資以外の経営全般についても専門家が対応致します。</w:t>
                  </w:r>
                </w:p>
                <w:p w14:paraId="3E79380A" w14:textId="77777777" w:rsidR="00CE3510" w:rsidRDefault="00CE3510" w:rsidP="006B2E30">
                  <w:pPr>
                    <w:autoSpaceDE w:val="0"/>
                    <w:autoSpaceDN w:val="0"/>
                    <w:snapToGrid w:val="0"/>
                    <w:ind w:firstLineChars="100" w:firstLine="240"/>
                    <w:rPr>
                      <w:sz w:val="24"/>
                      <w:szCs w:val="24"/>
                    </w:rPr>
                  </w:pPr>
                  <w:r>
                    <w:rPr>
                      <w:rFonts w:hint="eastAsia"/>
                      <w:sz w:val="24"/>
                      <w:szCs w:val="24"/>
                    </w:rPr>
                    <w:t>この機会に是非ご利用ください。</w:t>
                  </w:r>
                </w:p>
                <w:p w14:paraId="4B67A8EE" w14:textId="77777777" w:rsidR="00CE3510" w:rsidRDefault="00CE3510">
                  <w:pPr>
                    <w:autoSpaceDE w:val="0"/>
                    <w:autoSpaceDN w:val="0"/>
                    <w:snapToGrid w:val="0"/>
                    <w:rPr>
                      <w:sz w:val="24"/>
                      <w:szCs w:val="24"/>
                    </w:rPr>
                  </w:pPr>
                </w:p>
                <w:p w14:paraId="62C88F5F" w14:textId="77777777" w:rsidR="00CE3510" w:rsidRDefault="00CE3510" w:rsidP="00224B1D">
                  <w:pPr>
                    <w:autoSpaceDE w:val="0"/>
                    <w:autoSpaceDN w:val="0"/>
                    <w:snapToGrid w:val="0"/>
                    <w:rPr>
                      <w:sz w:val="24"/>
                      <w:szCs w:val="24"/>
                    </w:rPr>
                  </w:pPr>
                  <w:r>
                    <w:rPr>
                      <w:rFonts w:hAnsi="ＭＳ 明朝" w:cs="ＭＳ 明朝" w:hint="eastAsia"/>
                      <w:sz w:val="24"/>
                      <w:szCs w:val="24"/>
                    </w:rPr>
                    <w:t>◇◆次のようなご相談に応じています◆◇</w:t>
                  </w:r>
                </w:p>
                <w:p w14:paraId="43311258" w14:textId="77777777" w:rsidR="00276A34" w:rsidRDefault="00CE3510" w:rsidP="00276A34">
                  <w:pPr>
                    <w:autoSpaceDE w:val="0"/>
                    <w:autoSpaceDN w:val="0"/>
                    <w:snapToGrid w:val="0"/>
                    <w:ind w:firstLineChars="200" w:firstLine="480"/>
                    <w:rPr>
                      <w:sz w:val="24"/>
                      <w:szCs w:val="24"/>
                    </w:rPr>
                  </w:pPr>
                  <w:r>
                    <w:rPr>
                      <w:rFonts w:hint="eastAsia"/>
                      <w:sz w:val="24"/>
                      <w:szCs w:val="24"/>
                    </w:rPr>
                    <w:t>・売上高や受注高減少等による収益、採算悪化に伴う資金繰り相談</w:t>
                  </w:r>
                </w:p>
                <w:p w14:paraId="4C9983D9" w14:textId="77777777" w:rsidR="00276A34" w:rsidRDefault="00276A34" w:rsidP="00276A34">
                  <w:pPr>
                    <w:autoSpaceDE w:val="0"/>
                    <w:autoSpaceDN w:val="0"/>
                    <w:snapToGrid w:val="0"/>
                    <w:ind w:firstLineChars="200" w:firstLine="480"/>
                    <w:rPr>
                      <w:sz w:val="24"/>
                      <w:szCs w:val="24"/>
                    </w:rPr>
                  </w:pPr>
                  <w:r>
                    <w:rPr>
                      <w:rFonts w:hint="eastAsia"/>
                      <w:sz w:val="24"/>
                      <w:szCs w:val="24"/>
                    </w:rPr>
                    <w:t>・</w:t>
                  </w:r>
                  <w:r w:rsidRPr="00276A34">
                    <w:rPr>
                      <w:rFonts w:ascii="Century"/>
                      <w:color w:val="000000"/>
                      <w:sz w:val="24"/>
                      <w:szCs w:val="24"/>
                    </w:rPr>
                    <w:t>マル経、自治金融、県制度融資利用等</w:t>
                  </w:r>
                  <w:r w:rsidR="004F2D01">
                    <w:rPr>
                      <w:rFonts w:ascii="Century" w:hint="eastAsia"/>
                      <w:color w:val="000000"/>
                      <w:sz w:val="24"/>
                      <w:szCs w:val="24"/>
                    </w:rPr>
                    <w:t>融資</w:t>
                  </w:r>
                  <w:r w:rsidRPr="00276A34">
                    <w:rPr>
                      <w:rFonts w:ascii="Century"/>
                      <w:color w:val="000000"/>
                      <w:sz w:val="24"/>
                      <w:szCs w:val="24"/>
                    </w:rPr>
                    <w:t>の相談</w:t>
                  </w:r>
                </w:p>
                <w:p w14:paraId="3863F96B" w14:textId="77777777" w:rsidR="00CE3510" w:rsidRDefault="00CE3510">
                  <w:pPr>
                    <w:autoSpaceDE w:val="0"/>
                    <w:autoSpaceDN w:val="0"/>
                    <w:snapToGrid w:val="0"/>
                    <w:rPr>
                      <w:sz w:val="24"/>
                      <w:szCs w:val="24"/>
                    </w:rPr>
                  </w:pPr>
                  <w:r>
                    <w:rPr>
                      <w:rFonts w:hint="eastAsia"/>
                      <w:sz w:val="24"/>
                      <w:szCs w:val="24"/>
                    </w:rPr>
                    <w:t xml:space="preserve">　  ・その他、経営改善等に関する相談</w:t>
                  </w:r>
                </w:p>
              </w:txbxContent>
            </v:textbox>
          </v:shape>
        </w:pict>
      </w:r>
      <w:r>
        <w:rPr>
          <w:noProof/>
          <w:sz w:val="20"/>
        </w:rPr>
        <w:pict w14:anchorId="2A4ABE5B">
          <v:shape id="_x0000_s1027" type="#_x0000_t202" style="position:absolute;left:0;text-align:left;margin-left:-4pt;margin-top:16.5pt;width:549.5pt;height:71.4pt;z-index:251654144" fillcolor="black" stroked="f">
            <v:textbox style="mso-next-textbox:#_x0000_s1027" inset="0,0,0,0">
              <w:txbxContent>
                <w:p w14:paraId="19C51B75" w14:textId="77777777" w:rsidR="00CE3510" w:rsidRDefault="00C504A2">
                  <w:pPr>
                    <w:jc w:val="center"/>
                    <w:rPr>
                      <w:rFonts w:ascii="HGP創英角ｺﾞｼｯｸUB" w:eastAsia="HGP創英角ｺﾞｼｯｸUB"/>
                      <w:color w:val="FFFFFF"/>
                      <w:sz w:val="32"/>
                      <w:szCs w:val="32"/>
                    </w:rPr>
                  </w:pPr>
                  <w:r>
                    <w:rPr>
                      <w:rFonts w:ascii="HGP創英角ｺﾞｼｯｸUB" w:eastAsia="HGP創英角ｺﾞｼｯｸUB" w:hint="eastAsia"/>
                      <w:color w:val="FFFFFF"/>
                      <w:sz w:val="32"/>
                      <w:szCs w:val="32"/>
                    </w:rPr>
                    <w:t>土浦商工会議所（中小企業相談所）・経営安定特別相談室　後援</w:t>
                  </w:r>
                  <w:r w:rsidR="00CE3510">
                    <w:rPr>
                      <w:rFonts w:ascii="HGP創英角ｺﾞｼｯｸUB" w:eastAsia="HGP創英角ｺﾞｼｯｸUB" w:hint="eastAsia"/>
                      <w:color w:val="FFFFFF"/>
                      <w:sz w:val="32"/>
                      <w:szCs w:val="32"/>
                    </w:rPr>
                    <w:t>：土浦市</w:t>
                  </w:r>
                </w:p>
                <w:p w14:paraId="39BB122C" w14:textId="77777777" w:rsidR="00CE3510" w:rsidRDefault="003677F3">
                  <w:pPr>
                    <w:jc w:val="center"/>
                    <w:rPr>
                      <w:rFonts w:ascii="HGP創英角ｺﾞｼｯｸUB" w:eastAsia="HGP創英角ｺﾞｼｯｸUB"/>
                      <w:color w:val="FFFFFF"/>
                      <w:sz w:val="44"/>
                      <w:szCs w:val="44"/>
                    </w:rPr>
                  </w:pPr>
                  <w:r>
                    <w:rPr>
                      <w:rFonts w:ascii="HGP創英角ｺﾞｼｯｸUB" w:eastAsia="HGP創英角ｺﾞｼｯｸUB" w:hint="eastAsia"/>
                      <w:color w:val="FFFFFF"/>
                      <w:sz w:val="44"/>
                      <w:szCs w:val="44"/>
                    </w:rPr>
                    <w:t>年</w:t>
                  </w:r>
                  <w:r w:rsidR="00E303FB">
                    <w:rPr>
                      <w:rFonts w:ascii="HGP創英角ｺﾞｼｯｸUB" w:eastAsia="HGP創英角ｺﾞｼｯｸUB" w:hint="eastAsia"/>
                      <w:color w:val="FFFFFF"/>
                      <w:sz w:val="44"/>
                      <w:szCs w:val="44"/>
                    </w:rPr>
                    <w:t>度末</w:t>
                  </w:r>
                  <w:r w:rsidR="00CE3510">
                    <w:rPr>
                      <w:rFonts w:ascii="HGP創英角ｺﾞｼｯｸUB" w:eastAsia="HGP創英角ｺﾞｼｯｸUB" w:hint="eastAsia"/>
                      <w:color w:val="FFFFFF"/>
                      <w:sz w:val="44"/>
                      <w:szCs w:val="44"/>
                    </w:rPr>
                    <w:t>金融特別相談会並びに経営相談会開催のお知らせ</w:t>
                  </w:r>
                </w:p>
                <w:p w14:paraId="58B50470" w14:textId="77777777" w:rsidR="00CE3510" w:rsidRDefault="00CE3510">
                  <w:pPr>
                    <w:jc w:val="center"/>
                    <w:rPr>
                      <w:rFonts w:ascii="HGP創英角ｺﾞｼｯｸUB" w:eastAsia="HGP創英角ｺﾞｼｯｸUB"/>
                      <w:color w:val="FFFFFF"/>
                      <w:sz w:val="40"/>
                      <w:szCs w:val="40"/>
                    </w:rPr>
                  </w:pPr>
                </w:p>
              </w:txbxContent>
            </v:textbox>
          </v:shape>
        </w:pict>
      </w:r>
    </w:p>
    <w:sectPr w:rsidR="0095629F">
      <w:pgSz w:w="11906" w:h="16838" w:code="9"/>
      <w:pgMar w:top="567" w:right="595" w:bottom="567" w:left="595" w:header="851" w:footer="992" w:gutter="0"/>
      <w:cols w:space="425"/>
      <w:docGrid w:type="lines"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F1D54" w14:textId="77777777" w:rsidR="00E932BE" w:rsidRDefault="00E932BE">
      <w:r>
        <w:separator/>
      </w:r>
    </w:p>
  </w:endnote>
  <w:endnote w:type="continuationSeparator" w:id="0">
    <w:p w14:paraId="050FDC57" w14:textId="77777777" w:rsidR="00E932BE" w:rsidRDefault="00E9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5666E" w14:textId="77777777" w:rsidR="00E932BE" w:rsidRDefault="00E932BE">
      <w:r>
        <w:separator/>
      </w:r>
    </w:p>
  </w:footnote>
  <w:footnote w:type="continuationSeparator" w:id="0">
    <w:p w14:paraId="7AD0F301" w14:textId="77777777" w:rsidR="00E932BE" w:rsidRDefault="00E93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10DC5"/>
    <w:multiLevelType w:val="hybridMultilevel"/>
    <w:tmpl w:val="26D2BEB6"/>
    <w:lvl w:ilvl="0" w:tplc="E962D5E4">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51"/>
  <w:drawingGridHorizontalSpacing w:val="80"/>
  <w:drawingGridVerticalSpacing w:val="120"/>
  <w:displayHorizontalDrawingGridEvery w:val="0"/>
  <w:displayVerticalDrawingGridEvery w:val="2"/>
  <w:characterSpacingControl w:val="compressPunctuation"/>
  <w:hdrShapeDefaults>
    <o:shapedefaults v:ext="edit" spidmax="11265">
      <v:textbox inset="5.85pt,.7pt,5.85pt,.7pt"/>
      <o:colormru v:ext="edit" colors="#5f5f5f,#b2b2b2"/>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B7064"/>
    <w:rsid w:val="0002711F"/>
    <w:rsid w:val="000767DB"/>
    <w:rsid w:val="001602BA"/>
    <w:rsid w:val="001A4DDD"/>
    <w:rsid w:val="001B79E9"/>
    <w:rsid w:val="00205083"/>
    <w:rsid w:val="00224B1D"/>
    <w:rsid w:val="00276A34"/>
    <w:rsid w:val="00284F26"/>
    <w:rsid w:val="00294E7B"/>
    <w:rsid w:val="002C6BC9"/>
    <w:rsid w:val="002F571E"/>
    <w:rsid w:val="00314146"/>
    <w:rsid w:val="00334EB8"/>
    <w:rsid w:val="00335CBC"/>
    <w:rsid w:val="003677F3"/>
    <w:rsid w:val="0041099A"/>
    <w:rsid w:val="00457125"/>
    <w:rsid w:val="004F2D01"/>
    <w:rsid w:val="00593419"/>
    <w:rsid w:val="00606ADF"/>
    <w:rsid w:val="006449E6"/>
    <w:rsid w:val="00671194"/>
    <w:rsid w:val="00692D34"/>
    <w:rsid w:val="006A32BD"/>
    <w:rsid w:val="006B2E30"/>
    <w:rsid w:val="00744DA7"/>
    <w:rsid w:val="00753837"/>
    <w:rsid w:val="008713E3"/>
    <w:rsid w:val="0087394A"/>
    <w:rsid w:val="0093283D"/>
    <w:rsid w:val="00937178"/>
    <w:rsid w:val="0095629F"/>
    <w:rsid w:val="00995827"/>
    <w:rsid w:val="009B3245"/>
    <w:rsid w:val="00A02E36"/>
    <w:rsid w:val="00A26F18"/>
    <w:rsid w:val="00A4162F"/>
    <w:rsid w:val="00A42737"/>
    <w:rsid w:val="00A43714"/>
    <w:rsid w:val="00A947B9"/>
    <w:rsid w:val="00AA5C02"/>
    <w:rsid w:val="00BB7064"/>
    <w:rsid w:val="00C22168"/>
    <w:rsid w:val="00C504A2"/>
    <w:rsid w:val="00CE3510"/>
    <w:rsid w:val="00D57794"/>
    <w:rsid w:val="00D91444"/>
    <w:rsid w:val="00DA6D37"/>
    <w:rsid w:val="00DC6512"/>
    <w:rsid w:val="00E303FB"/>
    <w:rsid w:val="00E73D2B"/>
    <w:rsid w:val="00E932BE"/>
    <w:rsid w:val="00EE65E1"/>
    <w:rsid w:val="00F25AD6"/>
    <w:rsid w:val="00F41447"/>
    <w:rsid w:val="00F44C81"/>
    <w:rsid w:val="00F6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ru v:ext="edit" colors="#5f5f5f,#b2b2b2"/>
    </o:shapedefaults>
    <o:shapelayout v:ext="edit">
      <o:idmap v:ext="edit" data="1"/>
    </o:shapelayout>
  </w:shapeDefaults>
  <w:decimalSymbol w:val="."/>
  <w:listSeparator w:val=","/>
  <w14:docId w14:val="03888A66"/>
  <w15:docId w15:val="{D6B38DB9-6F30-4C95-94DB-D1DFDED3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eastAsia="HG丸ｺﾞｼｯｸM-PRO"/>
      <w:kern w:val="2"/>
      <w:sz w:val="16"/>
    </w:rPr>
  </w:style>
  <w:style w:type="paragraph" w:styleId="1">
    <w:name w:val="heading 1"/>
    <w:basedOn w:val="a"/>
    <w:next w:val="a"/>
    <w:qFormat/>
    <w:pPr>
      <w:keepNext/>
      <w:tabs>
        <w:tab w:val="left" w:pos="2400"/>
      </w:tabs>
      <w:autoSpaceDE w:val="0"/>
      <w:autoSpaceDN w:val="0"/>
      <w:snapToGrid w:val="0"/>
      <w:jc w:val="left"/>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HG丸ｺﾞｼｯｸM-PRO" w:eastAsia="HG丸ｺﾞｼｯｸM-PRO"/>
      <w:kern w:val="2"/>
      <w:sz w:val="16"/>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rFonts w:ascii="HG丸ｺﾞｼｯｸM-PRO" w:eastAsia="HG丸ｺﾞｼｯｸM-PRO"/>
      <w:kern w:val="2"/>
      <w:sz w:val="16"/>
    </w:rPr>
  </w:style>
  <w:style w:type="character" w:styleId="a8">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9376-6739-470F-AA42-D3BD2B9E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Words>
  <Characters>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木串 由美子</cp:lastModifiedBy>
  <cp:revision>8</cp:revision>
  <cp:lastPrinted>2018-01-29T07:49:00Z</cp:lastPrinted>
  <dcterms:created xsi:type="dcterms:W3CDTF">2018-01-24T07:17:00Z</dcterms:created>
  <dcterms:modified xsi:type="dcterms:W3CDTF">2020-01-23T07:24:00Z</dcterms:modified>
</cp:coreProperties>
</file>